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9E4A6D" w:rsidRPr="0036236E" w:rsidRDefault="009E4A6D" w:rsidP="009E4A6D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</w:t>
      </w:r>
      <w:r w:rsidRPr="0036236E">
        <w:rPr>
          <w:rFonts w:eastAsia="Times New Roman"/>
          <w:b/>
          <w:i/>
          <w:sz w:val="22"/>
          <w:szCs w:val="22"/>
        </w:rPr>
        <w:t>СПО 15.02.10 «</w:t>
      </w:r>
      <w:proofErr w:type="spellStart"/>
      <w:r w:rsidRPr="0036236E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Pr="0036236E">
        <w:rPr>
          <w:rFonts w:eastAsia="Times New Roman"/>
          <w:b/>
          <w:i/>
          <w:sz w:val="22"/>
          <w:szCs w:val="22"/>
        </w:rPr>
        <w:t xml:space="preserve"> и мобильная робототехника (по </w:t>
      </w:r>
      <w:r>
        <w:rPr>
          <w:rFonts w:eastAsia="Times New Roman"/>
          <w:b/>
          <w:i/>
          <w:sz w:val="22"/>
          <w:szCs w:val="22"/>
        </w:rPr>
        <w:t>отраслям</w:t>
      </w:r>
      <w:r w:rsidRPr="0036236E">
        <w:rPr>
          <w:rFonts w:eastAsia="Times New Roman"/>
          <w:b/>
          <w:i/>
          <w:sz w:val="22"/>
          <w:szCs w:val="22"/>
        </w:rPr>
        <w:t>)»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ОГСЭ.01 ОСНОВЫ ФИЛОСОФИИ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5C4406" w:rsidRDefault="0026595E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5AD6" w:rsidRPr="007729B8" w:rsidRDefault="00785AD6" w:rsidP="00785AD6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5AD6" w:rsidRPr="007B5280" w:rsidTr="001836C0">
        <w:tc>
          <w:tcPr>
            <w:tcW w:w="9495" w:type="dxa"/>
          </w:tcPr>
          <w:p w:rsidR="00785AD6" w:rsidRPr="007B7752" w:rsidRDefault="00785AD6" w:rsidP="001836C0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>
              <w:rPr>
                <w:sz w:val="28"/>
                <w:szCs w:val="28"/>
              </w:rPr>
              <w:t>философии</w:t>
            </w:r>
          </w:p>
        </w:tc>
      </w:tr>
    </w:tbl>
    <w:p w:rsidR="00785AD6" w:rsidRPr="006F60B8" w:rsidRDefault="00785AD6" w:rsidP="00785AD6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5AD6" w:rsidRPr="00D91F81" w:rsidRDefault="00785AD6" w:rsidP="00785AD6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785AD6" w:rsidRPr="00737A2D" w:rsidRDefault="00785AD6" w:rsidP="00785AD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C35D8B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философии»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785AD6" w:rsidRPr="008429A0" w:rsidRDefault="00785AD6" w:rsidP="00785AD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4"/>
          <w:szCs w:val="24"/>
        </w:rPr>
      </w:pPr>
    </w:p>
    <w:p w:rsidR="00785AD6" w:rsidRDefault="00785AD6" w:rsidP="00785AD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8D0839" w:rsidRDefault="008D0839" w:rsidP="00785AD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5709"/>
      </w:tblGrid>
      <w:tr w:rsidR="008D0839" w:rsidRPr="00C15C9E" w:rsidTr="00676F21">
        <w:trPr>
          <w:trHeight w:val="649"/>
        </w:trPr>
        <w:tc>
          <w:tcPr>
            <w:tcW w:w="1129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8D0839" w:rsidRPr="00C15C9E" w:rsidRDefault="008D0839" w:rsidP="00676F21">
            <w:pPr>
              <w:suppressAutoHyphens/>
              <w:jc w:val="center"/>
              <w:rPr>
                <w:szCs w:val="24"/>
                <w:lang w:eastAsia="en-US"/>
              </w:rPr>
            </w:pPr>
            <w:r w:rsidRPr="00C15C9E">
              <w:rPr>
                <w:szCs w:val="24"/>
                <w:lang w:eastAsia="en-US"/>
              </w:rPr>
              <w:t xml:space="preserve">Код </w:t>
            </w:r>
          </w:p>
          <w:p w:rsidR="008D0839" w:rsidRPr="00C15C9E" w:rsidRDefault="008D0839" w:rsidP="00676F21">
            <w:pPr>
              <w:suppressAutoHyphens/>
              <w:jc w:val="center"/>
              <w:rPr>
                <w:szCs w:val="24"/>
                <w:lang w:eastAsia="en-US"/>
              </w:rPr>
            </w:pPr>
            <w:r w:rsidRPr="00C15C9E">
              <w:rPr>
                <w:szCs w:val="24"/>
                <w:lang w:eastAsia="en-US"/>
              </w:rPr>
              <w:t>ОК</w:t>
            </w:r>
          </w:p>
        </w:tc>
        <w:tc>
          <w:tcPr>
            <w:tcW w:w="2410" w:type="dxa"/>
            <w:hideMark/>
          </w:tcPr>
          <w:p w:rsidR="008D0839" w:rsidRPr="00C15C9E" w:rsidRDefault="008D0839" w:rsidP="00676F21">
            <w:pPr>
              <w:suppressAutoHyphens/>
              <w:jc w:val="center"/>
              <w:rPr>
                <w:szCs w:val="24"/>
                <w:lang w:eastAsia="en-US"/>
              </w:rPr>
            </w:pPr>
            <w:r w:rsidRPr="00C15C9E">
              <w:rPr>
                <w:szCs w:val="24"/>
                <w:lang w:eastAsia="en-US"/>
              </w:rPr>
              <w:t>Умения</w:t>
            </w:r>
          </w:p>
        </w:tc>
        <w:tc>
          <w:tcPr>
            <w:tcW w:w="5709" w:type="dxa"/>
            <w:hideMark/>
          </w:tcPr>
          <w:p w:rsidR="008D0839" w:rsidRPr="00C15C9E" w:rsidRDefault="008D0839" w:rsidP="00676F21">
            <w:pPr>
              <w:suppressAutoHyphens/>
              <w:jc w:val="center"/>
              <w:rPr>
                <w:szCs w:val="24"/>
                <w:lang w:eastAsia="en-US"/>
              </w:rPr>
            </w:pPr>
            <w:r w:rsidRPr="00C15C9E">
              <w:rPr>
                <w:szCs w:val="24"/>
                <w:lang w:eastAsia="en-US"/>
              </w:rPr>
              <w:t>Знания</w:t>
            </w:r>
          </w:p>
        </w:tc>
      </w:tr>
      <w:tr w:rsidR="008D0839" w:rsidRPr="00C15C9E" w:rsidTr="00676F21">
        <w:trPr>
          <w:trHeight w:val="212"/>
        </w:trPr>
        <w:tc>
          <w:tcPr>
            <w:tcW w:w="1129" w:type="dxa"/>
            <w:hideMark/>
          </w:tcPr>
          <w:p w:rsidR="008D0839" w:rsidRPr="008D0839" w:rsidRDefault="008D0839" w:rsidP="00676F21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  <w:tc>
          <w:tcPr>
            <w:tcW w:w="2410" w:type="dxa"/>
            <w:hideMark/>
          </w:tcPr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выстраивать общение на основе общечеловеческих ценностей.</w:t>
            </w:r>
          </w:p>
        </w:tc>
        <w:tc>
          <w:tcPr>
            <w:tcW w:w="5709" w:type="dxa"/>
            <w:hideMark/>
          </w:tcPr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основные категории и понятия философии;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роль философии в жизни человека и общества;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основы философского учения о бытии;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сущность процесса познания;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основы научной, философской и религиозной картин мира;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8D0839" w:rsidRPr="008D0839" w:rsidRDefault="008D0839" w:rsidP="00676F21">
            <w:pPr>
              <w:jc w:val="both"/>
              <w:rPr>
                <w:sz w:val="24"/>
                <w:szCs w:val="24"/>
                <w:lang w:eastAsia="en-US"/>
              </w:rPr>
            </w:pPr>
            <w:r w:rsidRPr="008D0839">
              <w:rPr>
                <w:sz w:val="24"/>
                <w:szCs w:val="24"/>
                <w:lang w:eastAsia="en-US"/>
              </w:rPr>
              <w:t>общечеловеческие ценности, как основа поведения в коллективе, команде.</w:t>
            </w:r>
          </w:p>
        </w:tc>
      </w:tr>
    </w:tbl>
    <w:p w:rsidR="00785AD6" w:rsidRDefault="00785AD6" w:rsidP="00785AD6">
      <w:pPr>
        <w:rPr>
          <w:b/>
          <w:sz w:val="28"/>
          <w:szCs w:val="28"/>
        </w:rPr>
      </w:pPr>
    </w:p>
    <w:p w:rsidR="00785AD6" w:rsidRPr="00FE57F4" w:rsidRDefault="00785AD6" w:rsidP="00785AD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785AD6" w:rsidRDefault="00785AD6" w:rsidP="00785AD6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8429A0">
        <w:rPr>
          <w:rFonts w:eastAsia="Times New Roman"/>
          <w:spacing w:val="-2"/>
          <w:sz w:val="28"/>
          <w:szCs w:val="28"/>
        </w:rPr>
        <w:t>58</w:t>
      </w:r>
      <w:r w:rsidRPr="005E30D3">
        <w:rPr>
          <w:rFonts w:eastAsia="Times New Roman"/>
          <w:sz w:val="28"/>
          <w:szCs w:val="28"/>
        </w:rPr>
        <w:t>часов</w:t>
      </w:r>
    </w:p>
    <w:p w:rsidR="00785AD6" w:rsidRDefault="00785AD6" w:rsidP="00785AD6">
      <w:pPr>
        <w:jc w:val="center"/>
        <w:rPr>
          <w:b/>
          <w:sz w:val="28"/>
          <w:szCs w:val="28"/>
        </w:rPr>
      </w:pPr>
    </w:p>
    <w:p w:rsidR="00785AD6" w:rsidRPr="007B6D09" w:rsidRDefault="00785AD6" w:rsidP="00785AD6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785AD6" w:rsidRDefault="00785AD6" w:rsidP="00785AD6">
      <w:pPr>
        <w:ind w:firstLine="720"/>
        <w:rPr>
          <w:sz w:val="28"/>
          <w:szCs w:val="28"/>
        </w:rPr>
      </w:pPr>
    </w:p>
    <w:p w:rsidR="00785AD6" w:rsidRPr="001C1306" w:rsidRDefault="00785AD6" w:rsidP="00785AD6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785AD6" w:rsidRDefault="00785AD6" w:rsidP="00785AD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785AD6" w:rsidRPr="00FD432F" w:rsidRDefault="00785AD6" w:rsidP="001836C0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785AD6" w:rsidRPr="00FD432F" w:rsidRDefault="00771EF7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b/>
                <w:sz w:val="28"/>
                <w:szCs w:val="28"/>
              </w:rPr>
            </w:pPr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785AD6" w:rsidRPr="00FD432F" w:rsidRDefault="00771EF7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785AD6" w:rsidRPr="00FD432F" w:rsidTr="001836C0">
        <w:tc>
          <w:tcPr>
            <w:tcW w:w="9745" w:type="dxa"/>
            <w:gridSpan w:val="2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в том числе: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785AD6" w:rsidRPr="00FD432F" w:rsidRDefault="00771EF7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лабораторные работы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785AD6" w:rsidRPr="00FD432F" w:rsidRDefault="00785AD6" w:rsidP="001836C0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практические занятия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785AD6" w:rsidRPr="00FD432F" w:rsidRDefault="00771EF7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lastRenderedPageBreak/>
              <w:t>- курсовая работа (проект)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785AD6" w:rsidRPr="00FD432F" w:rsidRDefault="00785AD6" w:rsidP="001836C0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  <w:vertAlign w:val="superscript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FD432F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785AD6" w:rsidRPr="00FD432F" w:rsidRDefault="00771EF7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5AD6" w:rsidRPr="00FD432F" w:rsidTr="001836C0">
        <w:tc>
          <w:tcPr>
            <w:tcW w:w="7560" w:type="dxa"/>
          </w:tcPr>
          <w:p w:rsidR="00785AD6" w:rsidRPr="00FD432F" w:rsidRDefault="00785AD6" w:rsidP="001836C0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>промежуточная аттестация (</w:t>
            </w:r>
            <w:r>
              <w:rPr>
                <w:rFonts w:eastAsia="Times New Roman"/>
                <w:iCs/>
                <w:sz w:val="28"/>
                <w:szCs w:val="28"/>
              </w:rPr>
              <w:t>дифференцированный зачет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185" w:type="dxa"/>
          </w:tcPr>
          <w:p w:rsidR="00785AD6" w:rsidRPr="00FD432F" w:rsidRDefault="008429A0" w:rsidP="0018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85AD6" w:rsidRPr="005E30BA" w:rsidRDefault="00785AD6" w:rsidP="00785AD6">
      <w:pPr>
        <w:rPr>
          <w:i/>
          <w:iCs/>
          <w:color w:val="FF0000"/>
          <w:sz w:val="28"/>
          <w:szCs w:val="28"/>
        </w:rPr>
      </w:pPr>
    </w:p>
    <w:p w:rsidR="00785AD6" w:rsidRPr="007729B8" w:rsidRDefault="00785AD6" w:rsidP="00785AD6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785AD6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5AD6" w:rsidRDefault="00785AD6" w:rsidP="00785AD6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философии»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9906"/>
        <w:gridCol w:w="1398"/>
        <w:gridCol w:w="1901"/>
      </w:tblGrid>
      <w:tr w:rsidR="00785AD6" w:rsidRPr="00B66074" w:rsidTr="001836C0">
        <w:trPr>
          <w:trHeight w:val="1060"/>
        </w:trPr>
        <w:tc>
          <w:tcPr>
            <w:tcW w:w="2389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и формы организации деятельности обучающихся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</w:t>
            </w:r>
          </w:p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136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  <w:r w:rsidR="00BC42E6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136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69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типы мировоззрений. Значение философии в духовной жизни современного общества.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86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76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785AD6" w:rsidRPr="00F5284D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1836C0">
            <w:pPr>
              <w:jc w:val="center"/>
              <w:rPr>
                <w:color w:val="FF0000"/>
                <w:sz w:val="28"/>
                <w:szCs w:val="28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167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  <w:shd w:val="clear" w:color="auto" w:fill="auto"/>
          </w:tcPr>
          <w:p w:rsidR="00785AD6" w:rsidRPr="00F5284D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167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Чтение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8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03975" w:rsidRDefault="00785AD6" w:rsidP="001836C0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8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85AD6" w:rsidRPr="008429A0" w:rsidRDefault="008D0839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03975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03975" w:rsidRDefault="00785AD6" w:rsidP="001836C0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61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9D18FB" w:rsidRDefault="00785AD6" w:rsidP="001836C0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9D18FB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«Современная трактовка понятия материя»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0254D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9C5D79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Бытие и его фундаментальные свойства.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785AD6" w:rsidRPr="00E03975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03975" w:rsidRDefault="00785AD6" w:rsidP="001836C0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8429A0">
        <w:trPr>
          <w:trHeight w:val="26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03975" w:rsidRDefault="00785AD6" w:rsidP="001836C0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398" w:type="dxa"/>
          </w:tcPr>
          <w:p w:rsidR="00785AD6" w:rsidRPr="007C0F49" w:rsidRDefault="00785AD6" w:rsidP="001836C0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7C0F49" w:rsidRDefault="00785AD6" w:rsidP="001836C0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0254D0" w:rsidRDefault="00785AD6" w:rsidP="001836C0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8116FD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 xml:space="preserve">Основные категории материалистической диалектики. 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8116FD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>Исторические формы диалектики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785AD6" w:rsidRPr="00C05397" w:rsidRDefault="00785AD6" w:rsidP="001836C0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9906" w:type="dxa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F130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Специфика человеческого бытия. Биологическое и социальное в человеке. Жизнь и смерть в духовном опыте человечества.</w:t>
            </w:r>
            <w:r w:rsidR="00BC42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>оль философии в жизни человека и общества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[1] стр. 25-31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398" w:type="dxa"/>
          </w:tcPr>
          <w:p w:rsidR="00785AD6" w:rsidRPr="005F4B5A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82931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C42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99-110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564F6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0254D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8116FD" w:rsidRDefault="00785AD6" w:rsidP="001836C0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Нравственные ценности, эстетические ценности и их роль в человеческой жизни.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210EA6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Представление о современном человеке в разных культурах.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C05397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9906" w:type="dxa"/>
          </w:tcPr>
          <w:p w:rsidR="00785AD6" w:rsidRPr="00EF6C3C" w:rsidRDefault="00785AD6" w:rsidP="001836C0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5F4B5A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EF6C3C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</w:t>
            </w:r>
            <w:r w:rsidR="00BC42E6">
              <w:rPr>
                <w:sz w:val="24"/>
                <w:szCs w:val="24"/>
              </w:rPr>
              <w:t xml:space="preserve"> </w:t>
            </w:r>
            <w:r w:rsidRPr="00AC37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 xml:space="preserve">оль философии в формировании ценностных ориентаций </w:t>
            </w:r>
            <w:r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</w:t>
            </w:r>
            <w:r>
              <w:rPr>
                <w:bCs/>
                <w:sz w:val="24"/>
                <w:szCs w:val="24"/>
              </w:rPr>
              <w:t xml:space="preserve">ие: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175-1877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82931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185-187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0254D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8116FD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 xml:space="preserve">Нравственные ценности, эстетические ценности и их роль в человеческой жизни. </w:t>
            </w:r>
          </w:p>
          <w:p w:rsidR="00785AD6" w:rsidRPr="008116FD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Ценности в западной и восточной культуре.</w:t>
            </w:r>
          </w:p>
        </w:tc>
        <w:tc>
          <w:tcPr>
            <w:tcW w:w="1398" w:type="dxa"/>
            <w:shd w:val="clear" w:color="auto" w:fill="auto"/>
          </w:tcPr>
          <w:p w:rsidR="00785AD6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416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829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27D3E" w:rsidRDefault="00785AD6" w:rsidP="001836C0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Проблемы познаваемости </w:t>
            </w:r>
            <w:proofErr w:type="spellStart"/>
            <w:proofErr w:type="gramStart"/>
            <w:r w:rsidRPr="00B27D3E">
              <w:rPr>
                <w:sz w:val="24"/>
                <w:szCs w:val="24"/>
              </w:rPr>
              <w:t>мира.</w:t>
            </w:r>
            <w:r>
              <w:rPr>
                <w:sz w:val="24"/>
                <w:szCs w:val="24"/>
              </w:rPr>
              <w:t>С</w:t>
            </w:r>
            <w:r w:rsidRPr="008116FD">
              <w:rPr>
                <w:sz w:val="24"/>
                <w:szCs w:val="24"/>
              </w:rPr>
              <w:t>ущность</w:t>
            </w:r>
            <w:proofErr w:type="spellEnd"/>
            <w:proofErr w:type="gramEnd"/>
            <w:r w:rsidRPr="008116FD">
              <w:rPr>
                <w:sz w:val="24"/>
                <w:szCs w:val="24"/>
              </w:rPr>
              <w:t xml:space="preserve"> процесса познания</w:t>
            </w:r>
            <w:r>
              <w:rPr>
                <w:sz w:val="24"/>
                <w:szCs w:val="24"/>
              </w:rPr>
              <w:t>.</w:t>
            </w:r>
            <w:r w:rsidRPr="00B27D3E">
              <w:rPr>
                <w:sz w:val="24"/>
                <w:szCs w:val="24"/>
              </w:rPr>
              <w:t xml:space="preserve"> Сознание и познание. Теория познания как философская дисциплина. Субъект и объект познания. Единство чувственного и рационального в познании. Сенсуализм и рационализм.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0254D0" w:rsidRDefault="00785AD6" w:rsidP="001836C0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D003CD" w:rsidRDefault="00785AD6" w:rsidP="001836C0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003CD">
              <w:rPr>
                <w:sz w:val="24"/>
                <w:szCs w:val="24"/>
              </w:rPr>
              <w:t xml:space="preserve">Познание </w:t>
            </w:r>
            <w:r>
              <w:rPr>
                <w:sz w:val="24"/>
                <w:szCs w:val="24"/>
              </w:rPr>
              <w:t xml:space="preserve">человеком </w:t>
            </w:r>
            <w:r w:rsidRPr="00D003CD">
              <w:rPr>
                <w:sz w:val="24"/>
                <w:szCs w:val="24"/>
              </w:rPr>
              <w:t>технического прогресса.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8429A0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 w:val="restart"/>
          </w:tcPr>
          <w:p w:rsidR="00785AD6" w:rsidRPr="00B66074" w:rsidRDefault="00785AD6" w:rsidP="001836C0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85AD6" w:rsidRPr="00B27D3E" w:rsidRDefault="00785AD6" w:rsidP="001836C0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85AD6" w:rsidRPr="008429A0" w:rsidRDefault="008D0839" w:rsidP="008D083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D0839">
              <w:rPr>
                <w:b/>
                <w:sz w:val="24"/>
                <w:szCs w:val="24"/>
                <w:lang w:eastAsia="en-US"/>
              </w:rPr>
              <w:t>ОК.2, ОК.5, ОК.6, ОК.9</w:t>
            </w: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27D3E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Философия античного мира. Натурфилософия. Философия Сократа, Платона и Аристотеля. Философия раннего эллинизма. </w:t>
            </w:r>
            <w:proofErr w:type="spellStart"/>
            <w:r w:rsidRPr="00B27D3E">
              <w:rPr>
                <w:sz w:val="24"/>
                <w:szCs w:val="24"/>
              </w:rPr>
              <w:t>Неоплатонизм.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сновы</w:t>
            </w:r>
            <w:proofErr w:type="spellEnd"/>
            <w:r w:rsidRPr="00A645A6">
              <w:rPr>
                <w:sz w:val="24"/>
                <w:szCs w:val="24"/>
              </w:rPr>
              <w:t xml:space="preserve"> научной, философской и религиозной картин мира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161-167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4C06C1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Религиозная философия средневековья.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2389" w:type="dxa"/>
            <w:vMerge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785AD6" w:rsidRPr="00564F64" w:rsidRDefault="00785AD6" w:rsidP="001836C0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задание: Чтение и анализ литературы [1] стр. 169-1173</w:t>
            </w:r>
            <w:r w:rsidR="008D083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vMerge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12295" w:type="dxa"/>
            <w:gridSpan w:val="2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8" w:type="dxa"/>
            <w:shd w:val="clear" w:color="auto" w:fill="auto"/>
          </w:tcPr>
          <w:p w:rsidR="00785AD6" w:rsidRPr="00B7464B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85AD6" w:rsidRPr="00B66074" w:rsidTr="001836C0">
        <w:trPr>
          <w:trHeight w:val="20"/>
        </w:trPr>
        <w:tc>
          <w:tcPr>
            <w:tcW w:w="12295" w:type="dxa"/>
            <w:gridSpan w:val="2"/>
          </w:tcPr>
          <w:p w:rsidR="00785AD6" w:rsidRPr="005E30D3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785AD6" w:rsidRPr="005E30D3" w:rsidRDefault="000F130D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901" w:type="dxa"/>
            <w:shd w:val="clear" w:color="auto" w:fill="auto"/>
          </w:tcPr>
          <w:p w:rsidR="00785AD6" w:rsidRPr="00B66074" w:rsidRDefault="00785AD6" w:rsidP="00183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85AD6" w:rsidRPr="00CE5806" w:rsidRDefault="00785AD6" w:rsidP="00785AD6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785AD6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785AD6" w:rsidRPr="009B69EC" w:rsidRDefault="00785AD6" w:rsidP="00785AD6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785AD6" w:rsidRPr="009B69EC" w:rsidRDefault="00785AD6" w:rsidP="00785AD6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785AD6" w:rsidRPr="009B69EC" w:rsidRDefault="00785AD6" w:rsidP="00785AD6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785AD6" w:rsidRPr="009B69EC" w:rsidRDefault="00785AD6" w:rsidP="00785AD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25BF8" w:rsidRPr="00A87ACB" w:rsidRDefault="00325BF8" w:rsidP="00325B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A52B64">
        <w:rPr>
          <w:sz w:val="28"/>
          <w:szCs w:val="28"/>
        </w:rPr>
        <w:t>социально-экономических дисциплин</w:t>
      </w:r>
    </w:p>
    <w:p w:rsidR="00325BF8" w:rsidRDefault="00325BF8" w:rsidP="00325B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Стол учительский -1 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Стул учительский -1 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Парты учебные -12 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Доска – 1шт.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Шкаф – 1шт.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>Стенд – 4шт.</w:t>
      </w:r>
    </w:p>
    <w:p w:rsidR="00325BF8" w:rsidRPr="00A52B64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 xml:space="preserve">Компьютер R-StilePentiumDual-coree5400 2,7GGh 2Gb, монитор, клавиатура, мышь, колонки-1 </w:t>
      </w:r>
      <w:proofErr w:type="spellStart"/>
      <w:r w:rsidRPr="00A52B64">
        <w:rPr>
          <w:sz w:val="28"/>
          <w:szCs w:val="28"/>
        </w:rPr>
        <w:t>шт</w:t>
      </w:r>
      <w:proofErr w:type="spellEnd"/>
    </w:p>
    <w:p w:rsidR="00325BF8" w:rsidRDefault="00325BF8" w:rsidP="00325BF8">
      <w:pPr>
        <w:ind w:firstLine="709"/>
        <w:jc w:val="both"/>
        <w:rPr>
          <w:sz w:val="28"/>
          <w:szCs w:val="28"/>
        </w:rPr>
      </w:pPr>
      <w:r w:rsidRPr="00A52B64">
        <w:rPr>
          <w:sz w:val="28"/>
          <w:szCs w:val="28"/>
        </w:rPr>
        <w:t xml:space="preserve">Принтер </w:t>
      </w:r>
      <w:proofErr w:type="spellStart"/>
      <w:r w:rsidRPr="00A52B64">
        <w:rPr>
          <w:sz w:val="28"/>
          <w:szCs w:val="28"/>
        </w:rPr>
        <w:t>Canon</w:t>
      </w:r>
      <w:proofErr w:type="spellEnd"/>
      <w:r w:rsidRPr="00A52B64">
        <w:rPr>
          <w:sz w:val="28"/>
          <w:szCs w:val="28"/>
        </w:rPr>
        <w:t xml:space="preserve"> LBP810</w:t>
      </w:r>
    </w:p>
    <w:p w:rsidR="00785AD6" w:rsidRPr="008A5B68" w:rsidRDefault="00785AD6" w:rsidP="00785AD6">
      <w:pPr>
        <w:jc w:val="both"/>
        <w:rPr>
          <w:sz w:val="28"/>
          <w:szCs w:val="28"/>
        </w:rPr>
      </w:pPr>
    </w:p>
    <w:p w:rsidR="00785AD6" w:rsidRPr="00E83B96" w:rsidRDefault="00785AD6" w:rsidP="00785AD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785AD6" w:rsidRPr="00E83B96" w:rsidRDefault="00785AD6" w:rsidP="00785AD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85AD6" w:rsidRPr="00E83B96" w:rsidRDefault="00785AD6" w:rsidP="00785AD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85AD6" w:rsidRDefault="00785AD6" w:rsidP="00785AD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785AD6" w:rsidRPr="00F24E24" w:rsidRDefault="00785AD6" w:rsidP="00785AD6">
      <w:pPr>
        <w:shd w:val="clear" w:color="auto" w:fill="FFFFFF"/>
        <w:ind w:firstLine="709"/>
        <w:rPr>
          <w:sz w:val="28"/>
          <w:szCs w:val="24"/>
        </w:rPr>
      </w:pPr>
    </w:p>
    <w:p w:rsidR="00785AD6" w:rsidRPr="00524628" w:rsidRDefault="00785AD6" w:rsidP="008429A0">
      <w:pPr>
        <w:ind w:firstLine="709"/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8429A0" w:rsidRDefault="00785AD6" w:rsidP="008429A0">
      <w:pPr>
        <w:ind w:firstLine="709"/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4"/>
        </w:rPr>
        <w:t xml:space="preserve">1. </w:t>
      </w:r>
      <w:r w:rsidRPr="00524628">
        <w:rPr>
          <w:rFonts w:eastAsia="Times New Roman"/>
          <w:sz w:val="28"/>
          <w:szCs w:val="28"/>
        </w:rPr>
        <w:t>Основы философии</w:t>
      </w:r>
      <w:r w:rsidRPr="001A2B9C">
        <w:rPr>
          <w:rFonts w:eastAsia="Times New Roman"/>
          <w:sz w:val="28"/>
          <w:szCs w:val="28"/>
        </w:rPr>
        <w:t xml:space="preserve">: Учебное пособие / Губин В.Д., - 4-е изд. - </w:t>
      </w:r>
      <w:proofErr w:type="gramStart"/>
      <w:r w:rsidRPr="001A2B9C">
        <w:rPr>
          <w:rFonts w:eastAsia="Times New Roman"/>
          <w:sz w:val="28"/>
          <w:szCs w:val="28"/>
        </w:rPr>
        <w:t>М</w:t>
      </w:r>
      <w:r w:rsidR="008D0839">
        <w:rPr>
          <w:rFonts w:eastAsia="Times New Roman"/>
          <w:sz w:val="28"/>
          <w:szCs w:val="28"/>
        </w:rPr>
        <w:t xml:space="preserve"> </w:t>
      </w:r>
      <w:r w:rsidRPr="001A2B9C">
        <w:rPr>
          <w:rFonts w:eastAsia="Times New Roman"/>
          <w:sz w:val="28"/>
          <w:szCs w:val="28"/>
        </w:rPr>
        <w:t>:Форум</w:t>
      </w:r>
      <w:proofErr w:type="gramEnd"/>
      <w:r w:rsidRPr="001A2B9C">
        <w:rPr>
          <w:rFonts w:eastAsia="Times New Roman"/>
          <w:sz w:val="28"/>
          <w:szCs w:val="28"/>
        </w:rPr>
        <w:t>, НИЦ ИНФРА-М, 2016. - 288 с.</w:t>
      </w:r>
      <w:proofErr w:type="gramStart"/>
      <w:r w:rsidRPr="001A2B9C">
        <w:rPr>
          <w:rFonts w:eastAsia="Times New Roman"/>
          <w:sz w:val="28"/>
          <w:szCs w:val="28"/>
        </w:rPr>
        <w:t>:  (</w:t>
      </w:r>
      <w:proofErr w:type="gramEnd"/>
      <w:r w:rsidRPr="001A2B9C">
        <w:rPr>
          <w:rFonts w:eastAsia="Times New Roman"/>
          <w:sz w:val="28"/>
          <w:szCs w:val="28"/>
        </w:rPr>
        <w:t>Пр</w:t>
      </w:r>
      <w:bookmarkStart w:id="7" w:name="_GoBack"/>
      <w:bookmarkEnd w:id="7"/>
      <w:r>
        <w:rPr>
          <w:rFonts w:eastAsia="Times New Roman"/>
          <w:sz w:val="28"/>
          <w:szCs w:val="28"/>
        </w:rPr>
        <w:t xml:space="preserve">офессиональное образование) </w:t>
      </w:r>
    </w:p>
    <w:p w:rsidR="008A5B68" w:rsidRPr="008A5B68" w:rsidRDefault="008A5B68" w:rsidP="008A5B6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8A5B68">
        <w:rPr>
          <w:rFonts w:eastAsia="Times New Roman"/>
          <w:sz w:val="28"/>
          <w:szCs w:val="28"/>
        </w:rPr>
        <w:t xml:space="preserve">Основы философии: Учебное пособие / Т.Г. </w:t>
      </w:r>
      <w:proofErr w:type="spellStart"/>
      <w:r w:rsidRPr="008A5B68">
        <w:rPr>
          <w:rFonts w:eastAsia="Times New Roman"/>
          <w:sz w:val="28"/>
          <w:szCs w:val="28"/>
        </w:rPr>
        <w:t>Тальн</w:t>
      </w:r>
      <w:r>
        <w:rPr>
          <w:rFonts w:eastAsia="Times New Roman"/>
          <w:sz w:val="28"/>
          <w:szCs w:val="28"/>
        </w:rPr>
        <w:t>ишних</w:t>
      </w:r>
      <w:proofErr w:type="spellEnd"/>
      <w:r>
        <w:rPr>
          <w:rFonts w:eastAsia="Times New Roman"/>
          <w:sz w:val="28"/>
          <w:szCs w:val="28"/>
        </w:rPr>
        <w:t xml:space="preserve">. - М.: НИЦ ИНФРА-М: </w:t>
      </w:r>
      <w:proofErr w:type="spellStart"/>
      <w:r>
        <w:rPr>
          <w:rFonts w:eastAsia="Times New Roman"/>
          <w:sz w:val="28"/>
          <w:szCs w:val="28"/>
        </w:rPr>
        <w:t>Акаде</w:t>
      </w:r>
      <w:r w:rsidRPr="008A5B68">
        <w:rPr>
          <w:rFonts w:eastAsia="Times New Roman"/>
          <w:sz w:val="28"/>
          <w:szCs w:val="28"/>
        </w:rPr>
        <w:t>мцентр</w:t>
      </w:r>
      <w:proofErr w:type="spellEnd"/>
      <w:r w:rsidRPr="008A5B68">
        <w:rPr>
          <w:rFonts w:eastAsia="Times New Roman"/>
          <w:sz w:val="28"/>
          <w:szCs w:val="28"/>
        </w:rPr>
        <w:t>, 2014. - 312 с.: 60x90 1/16. - (Среднее профессиональное образование). (переплет) ISBN 978-5-16-009885-2</w:t>
      </w:r>
    </w:p>
    <w:p w:rsidR="00785AD6" w:rsidRPr="001A2B9C" w:rsidRDefault="00785AD6" w:rsidP="008429A0">
      <w:pPr>
        <w:ind w:firstLine="709"/>
        <w:jc w:val="both"/>
        <w:rPr>
          <w:sz w:val="28"/>
          <w:szCs w:val="28"/>
          <w:highlight w:val="green"/>
        </w:rPr>
      </w:pPr>
    </w:p>
    <w:p w:rsidR="00785AD6" w:rsidRPr="000E5D61" w:rsidRDefault="00785AD6" w:rsidP="008429A0">
      <w:pPr>
        <w:ind w:firstLine="709"/>
        <w:rPr>
          <w:rFonts w:eastAsia="Times New Roman"/>
          <w:sz w:val="28"/>
          <w:szCs w:val="28"/>
        </w:rPr>
      </w:pPr>
      <w:r w:rsidRPr="000E5D61">
        <w:rPr>
          <w:sz w:val="28"/>
          <w:szCs w:val="28"/>
        </w:rPr>
        <w:t>Дополнительные источники:</w:t>
      </w:r>
    </w:p>
    <w:p w:rsidR="00785AD6" w:rsidRPr="000E5D61" w:rsidRDefault="00785AD6" w:rsidP="008429A0">
      <w:pPr>
        <w:ind w:firstLine="709"/>
        <w:rPr>
          <w:sz w:val="28"/>
          <w:szCs w:val="28"/>
        </w:rPr>
      </w:pPr>
      <w:r w:rsidRPr="000E5D61">
        <w:rPr>
          <w:sz w:val="28"/>
          <w:szCs w:val="28"/>
        </w:rPr>
        <w:t xml:space="preserve">1.Основы философии: учебник / О.Д. Волкогонова, Н.М. Сидорова. — </w:t>
      </w:r>
      <w:proofErr w:type="gramStart"/>
      <w:r w:rsidRPr="000E5D61">
        <w:rPr>
          <w:sz w:val="28"/>
          <w:szCs w:val="28"/>
        </w:rPr>
        <w:t>М. :</w:t>
      </w:r>
      <w:proofErr w:type="gramEnd"/>
      <w:r w:rsidRPr="000E5D61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785AD6" w:rsidRPr="00524628" w:rsidRDefault="00785AD6" w:rsidP="008429A0">
      <w:pPr>
        <w:ind w:firstLine="709"/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8"/>
        </w:rPr>
        <w:t xml:space="preserve">2.Основы философии: Учебное пособие / Сычев А.А., - 2-е изд., </w:t>
      </w:r>
      <w:proofErr w:type="spellStart"/>
      <w:r w:rsidRPr="00524628">
        <w:rPr>
          <w:rFonts w:eastAsia="Times New Roman"/>
          <w:sz w:val="28"/>
          <w:szCs w:val="28"/>
        </w:rPr>
        <w:t>испр</w:t>
      </w:r>
      <w:proofErr w:type="spellEnd"/>
      <w:r w:rsidRPr="00524628">
        <w:rPr>
          <w:rFonts w:eastAsia="Times New Roman"/>
          <w:sz w:val="28"/>
          <w:szCs w:val="28"/>
        </w:rPr>
        <w:t xml:space="preserve">. - </w:t>
      </w:r>
      <w:proofErr w:type="spellStart"/>
      <w:proofErr w:type="gramStart"/>
      <w:r w:rsidRPr="00524628">
        <w:rPr>
          <w:rFonts w:eastAsia="Times New Roman"/>
          <w:sz w:val="28"/>
          <w:szCs w:val="28"/>
        </w:rPr>
        <w:t>М.:Альфа</w:t>
      </w:r>
      <w:proofErr w:type="gramEnd"/>
      <w:r w:rsidRPr="00524628">
        <w:rPr>
          <w:rFonts w:eastAsia="Times New Roman"/>
          <w:sz w:val="28"/>
          <w:szCs w:val="28"/>
        </w:rPr>
        <w:t>-М</w:t>
      </w:r>
      <w:proofErr w:type="spellEnd"/>
      <w:r w:rsidRPr="00524628">
        <w:rPr>
          <w:rFonts w:eastAsia="Times New Roman"/>
          <w:sz w:val="28"/>
          <w:szCs w:val="28"/>
        </w:rPr>
        <w:t>, НИЦ ИНФРА-М, 2016. - 368 с.:</w:t>
      </w:r>
    </w:p>
    <w:p w:rsidR="00785AD6" w:rsidRPr="001A2B9C" w:rsidRDefault="00785AD6" w:rsidP="008429A0">
      <w:pPr>
        <w:ind w:firstLine="709"/>
        <w:rPr>
          <w:sz w:val="28"/>
          <w:szCs w:val="28"/>
        </w:rPr>
      </w:pPr>
    </w:p>
    <w:p w:rsidR="00785AD6" w:rsidRPr="00524628" w:rsidRDefault="00785AD6" w:rsidP="008429A0">
      <w:pPr>
        <w:ind w:firstLine="709"/>
        <w:jc w:val="both"/>
        <w:rPr>
          <w:sz w:val="28"/>
          <w:szCs w:val="28"/>
        </w:rPr>
      </w:pPr>
      <w:r w:rsidRPr="00524628">
        <w:rPr>
          <w:sz w:val="28"/>
          <w:szCs w:val="28"/>
        </w:rPr>
        <w:t>Интернет ресурсы:</w:t>
      </w:r>
    </w:p>
    <w:p w:rsidR="00785AD6" w:rsidRPr="00524628" w:rsidRDefault="00785AD6" w:rsidP="008429A0">
      <w:pPr>
        <w:ind w:firstLine="709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524628">
          <w:rPr>
            <w:rStyle w:val="af0"/>
            <w:bCs/>
            <w:sz w:val="28"/>
            <w:szCs w:val="28"/>
            <w:lang w:val="en-US"/>
          </w:rPr>
          <w:t>http</w:t>
        </w:r>
        <w:r w:rsidRPr="00524628">
          <w:rPr>
            <w:rStyle w:val="af0"/>
            <w:bCs/>
            <w:sz w:val="28"/>
            <w:szCs w:val="28"/>
          </w:rPr>
          <w:t>://</w:t>
        </w:r>
        <w:r w:rsidRPr="00524628">
          <w:rPr>
            <w:rStyle w:val="af0"/>
            <w:bCs/>
            <w:sz w:val="28"/>
            <w:szCs w:val="28"/>
            <w:lang w:val="en-US"/>
          </w:rPr>
          <w:t>www</w:t>
        </w:r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524628">
        <w:rPr>
          <w:bCs/>
          <w:sz w:val="28"/>
          <w:szCs w:val="28"/>
        </w:rPr>
        <w:t xml:space="preserve"> (2003-2019)</w:t>
      </w:r>
    </w:p>
    <w:p w:rsidR="00785AD6" w:rsidRPr="00524628" w:rsidRDefault="00785AD6" w:rsidP="008429A0">
      <w:pPr>
        <w:ind w:firstLine="709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785AD6" w:rsidRDefault="00785AD6" w:rsidP="00785AD6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785AD6" w:rsidRPr="00F24E24" w:rsidRDefault="00785AD6" w:rsidP="008429A0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325BF8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785AD6" w:rsidRDefault="00785AD6" w:rsidP="00785AD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785AD6" w:rsidRDefault="00785AD6" w:rsidP="00785AD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785AD6" w:rsidRPr="00F24E24" w:rsidTr="001836C0">
        <w:tc>
          <w:tcPr>
            <w:tcW w:w="2785" w:type="dxa"/>
          </w:tcPr>
          <w:p w:rsidR="00785AD6" w:rsidRPr="00F24E24" w:rsidRDefault="00785AD6" w:rsidP="001836C0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785AD6" w:rsidRPr="00E41C76" w:rsidRDefault="00785AD6" w:rsidP="001836C0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785AD6" w:rsidRPr="00F24E24" w:rsidRDefault="00785AD6" w:rsidP="001836C0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785AD6" w:rsidRPr="00B278A6" w:rsidTr="001836C0">
        <w:tc>
          <w:tcPr>
            <w:tcW w:w="10137" w:type="dxa"/>
            <w:gridSpan w:val="3"/>
          </w:tcPr>
          <w:p w:rsidR="00785AD6" w:rsidRPr="00B278A6" w:rsidRDefault="00785AD6" w:rsidP="001836C0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785AD6" w:rsidRPr="00F24E24" w:rsidTr="001836C0">
        <w:trPr>
          <w:trHeight w:val="2228"/>
        </w:trPr>
        <w:tc>
          <w:tcPr>
            <w:tcW w:w="2785" w:type="dxa"/>
          </w:tcPr>
          <w:p w:rsidR="00687350" w:rsidRPr="00325BF8" w:rsidRDefault="00785AD6" w:rsidP="00325BF8">
            <w:pPr>
              <w:jc w:val="both"/>
              <w:rPr>
                <w:sz w:val="24"/>
                <w:szCs w:val="24"/>
                <w:lang w:eastAsia="en-US"/>
              </w:rPr>
            </w:pPr>
            <w:r w:rsidRPr="00325BF8">
              <w:rPr>
                <w:sz w:val="24"/>
                <w:szCs w:val="24"/>
              </w:rPr>
              <w:t xml:space="preserve">- </w:t>
            </w:r>
            <w:r w:rsidR="00687350" w:rsidRPr="00325BF8">
              <w:rPr>
                <w:sz w:val="24"/>
                <w:szCs w:val="24"/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785AD6" w:rsidRPr="00325BF8" w:rsidRDefault="00687350" w:rsidP="00325BF8">
            <w:pPr>
              <w:pStyle w:val="ConsPlusNormal"/>
              <w:contextualSpacing/>
              <w:jc w:val="both"/>
            </w:pPr>
            <w:r w:rsidRPr="00325BF8">
              <w:rPr>
                <w:rFonts w:ascii="Times New Roman" w:hAnsi="Times New Roman"/>
                <w:sz w:val="24"/>
                <w:szCs w:val="24"/>
                <w:lang w:eastAsia="en-US"/>
              </w:rPr>
              <w:t>выстраивать общение на основе общечеловеческих ценностей.</w:t>
            </w:r>
          </w:p>
        </w:tc>
        <w:tc>
          <w:tcPr>
            <w:tcW w:w="3223" w:type="dxa"/>
            <w:vMerge w:val="restart"/>
          </w:tcPr>
          <w:p w:rsidR="00785AD6" w:rsidRPr="009B69EC" w:rsidRDefault="00785AD6" w:rsidP="001836C0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85AD6" w:rsidRPr="009B69EC" w:rsidRDefault="00785AD6" w:rsidP="001836C0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85AD6" w:rsidRDefault="00785AD6" w:rsidP="001836C0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85AD6" w:rsidRPr="009B69EC" w:rsidRDefault="00785AD6" w:rsidP="001836C0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785AD6" w:rsidRPr="00E71F6F" w:rsidRDefault="00785AD6" w:rsidP="001836C0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</w:t>
            </w:r>
            <w:r w:rsidRPr="009B69EC">
              <w:rPr>
                <w:rFonts w:eastAsia="PMingLiU"/>
                <w:sz w:val="22"/>
                <w:szCs w:val="22"/>
              </w:rPr>
              <w:lastRenderedPageBreak/>
              <w:t>курса не освоено, необходимые умения не сформированы, выполненные учебные задания</w:t>
            </w:r>
            <w:r w:rsidR="00687350"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785AD6" w:rsidRPr="006A21FD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lastRenderedPageBreak/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785AD6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 w:rsidR="00687350">
              <w:rPr>
                <w:rFonts w:eastAsia="Times New Roman"/>
                <w:sz w:val="24"/>
                <w:szCs w:val="28"/>
              </w:rPr>
              <w:t>практических занятиях 1-8</w:t>
            </w:r>
          </w:p>
          <w:p w:rsidR="00785AD6" w:rsidRPr="006A21FD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785AD6" w:rsidRPr="00B278A6" w:rsidTr="001836C0">
        <w:tc>
          <w:tcPr>
            <w:tcW w:w="2785" w:type="dxa"/>
          </w:tcPr>
          <w:p w:rsidR="00785AD6" w:rsidRPr="00325BF8" w:rsidRDefault="00785AD6" w:rsidP="00325BF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25BF8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785AD6" w:rsidRPr="00B278A6" w:rsidRDefault="00785AD6" w:rsidP="001836C0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85AD6" w:rsidRPr="006A21FD" w:rsidRDefault="00785AD6" w:rsidP="001836C0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785AD6" w:rsidRPr="00F24E24" w:rsidTr="001836C0">
        <w:trPr>
          <w:trHeight w:val="984"/>
        </w:trPr>
        <w:tc>
          <w:tcPr>
            <w:tcW w:w="2785" w:type="dxa"/>
          </w:tcPr>
          <w:p w:rsidR="00687350" w:rsidRPr="00325BF8" w:rsidRDefault="00785AD6" w:rsidP="00325BF8">
            <w:pPr>
              <w:jc w:val="both"/>
              <w:rPr>
                <w:sz w:val="24"/>
                <w:szCs w:val="24"/>
                <w:lang w:eastAsia="en-US"/>
              </w:rPr>
            </w:pPr>
            <w:r w:rsidRPr="00325BF8">
              <w:rPr>
                <w:sz w:val="24"/>
                <w:szCs w:val="24"/>
              </w:rPr>
              <w:t xml:space="preserve">- </w:t>
            </w:r>
            <w:r w:rsidR="00687350" w:rsidRPr="00325BF8">
              <w:rPr>
                <w:sz w:val="24"/>
                <w:szCs w:val="24"/>
                <w:lang w:eastAsia="en-US"/>
              </w:rPr>
              <w:t>основных категорий и понятия философии;</w:t>
            </w:r>
          </w:p>
          <w:p w:rsidR="00785AD6" w:rsidRPr="00325BF8" w:rsidRDefault="00687350" w:rsidP="00325BF8">
            <w:pPr>
              <w:jc w:val="both"/>
              <w:rPr>
                <w:sz w:val="24"/>
                <w:szCs w:val="24"/>
              </w:rPr>
            </w:pPr>
            <w:r w:rsidRPr="00325BF8">
              <w:rPr>
                <w:sz w:val="24"/>
                <w:szCs w:val="24"/>
                <w:lang w:eastAsia="en-US"/>
              </w:rPr>
              <w:t>роль философии в жизни человека и общества;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Pr="006A21FD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785AD6" w:rsidRPr="00F24E24" w:rsidTr="001836C0">
        <w:trPr>
          <w:trHeight w:val="984"/>
        </w:trPr>
        <w:tc>
          <w:tcPr>
            <w:tcW w:w="2785" w:type="dxa"/>
          </w:tcPr>
          <w:p w:rsidR="00687350" w:rsidRPr="00325BF8" w:rsidRDefault="00785AD6" w:rsidP="00325BF8">
            <w:pPr>
              <w:jc w:val="both"/>
              <w:rPr>
                <w:sz w:val="24"/>
                <w:szCs w:val="24"/>
                <w:lang w:eastAsia="en-US"/>
              </w:rPr>
            </w:pPr>
            <w:r w:rsidRPr="00325BF8">
              <w:rPr>
                <w:sz w:val="24"/>
                <w:szCs w:val="24"/>
              </w:rPr>
              <w:t xml:space="preserve">- </w:t>
            </w:r>
            <w:r w:rsidR="00687350" w:rsidRPr="00325BF8">
              <w:rPr>
                <w:sz w:val="24"/>
                <w:szCs w:val="24"/>
                <w:lang w:eastAsia="en-US"/>
              </w:rPr>
              <w:t>основы философского учения о бытии;</w:t>
            </w:r>
          </w:p>
          <w:p w:rsidR="00785AD6" w:rsidRPr="00325BF8" w:rsidRDefault="00687350" w:rsidP="00325BF8">
            <w:pPr>
              <w:jc w:val="both"/>
              <w:rPr>
                <w:sz w:val="24"/>
                <w:szCs w:val="24"/>
              </w:rPr>
            </w:pPr>
            <w:r w:rsidRPr="00325BF8">
              <w:rPr>
                <w:sz w:val="24"/>
                <w:szCs w:val="24"/>
                <w:lang w:eastAsia="en-US"/>
              </w:rPr>
              <w:t>сущность процесса познания;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>
              <w:rPr>
                <w:rFonts w:eastAsia="Times New Roman"/>
                <w:sz w:val="24"/>
                <w:szCs w:val="28"/>
              </w:rPr>
              <w:t>теме 5-6</w:t>
            </w:r>
          </w:p>
        </w:tc>
      </w:tr>
      <w:tr w:rsidR="00785AD6" w:rsidRPr="00F24E24" w:rsidTr="001836C0">
        <w:trPr>
          <w:trHeight w:val="573"/>
        </w:trPr>
        <w:tc>
          <w:tcPr>
            <w:tcW w:w="2785" w:type="dxa"/>
          </w:tcPr>
          <w:p w:rsidR="00687350" w:rsidRPr="00325BF8" w:rsidRDefault="00785AD6" w:rsidP="00325BF8">
            <w:pPr>
              <w:jc w:val="both"/>
              <w:rPr>
                <w:sz w:val="24"/>
                <w:szCs w:val="24"/>
                <w:lang w:eastAsia="en-US"/>
              </w:rPr>
            </w:pPr>
            <w:r w:rsidRPr="00325BF8">
              <w:rPr>
                <w:sz w:val="24"/>
                <w:szCs w:val="24"/>
              </w:rPr>
              <w:t xml:space="preserve">- </w:t>
            </w:r>
            <w:r w:rsidR="00687350" w:rsidRPr="00325BF8">
              <w:rPr>
                <w:sz w:val="24"/>
                <w:szCs w:val="24"/>
                <w:lang w:eastAsia="en-US"/>
              </w:rPr>
              <w:t>сущность процесса познания;</w:t>
            </w:r>
          </w:p>
          <w:p w:rsidR="00785AD6" w:rsidRPr="00325BF8" w:rsidRDefault="00687350" w:rsidP="00325BF8">
            <w:pPr>
              <w:jc w:val="both"/>
              <w:rPr>
                <w:sz w:val="24"/>
                <w:szCs w:val="24"/>
              </w:rPr>
            </w:pPr>
            <w:r w:rsidRPr="00325BF8">
              <w:rPr>
                <w:sz w:val="24"/>
                <w:szCs w:val="24"/>
                <w:lang w:eastAsia="en-US"/>
              </w:rPr>
              <w:t>основы научной, философской и религиозной картин мира;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785AD6" w:rsidRPr="00F24E24" w:rsidTr="001836C0">
        <w:trPr>
          <w:trHeight w:val="573"/>
        </w:trPr>
        <w:tc>
          <w:tcPr>
            <w:tcW w:w="2785" w:type="dxa"/>
          </w:tcPr>
          <w:p w:rsidR="00785AD6" w:rsidRPr="00325BF8" w:rsidRDefault="00785AD6" w:rsidP="00325BF8">
            <w:pPr>
              <w:jc w:val="both"/>
              <w:rPr>
                <w:sz w:val="24"/>
                <w:szCs w:val="24"/>
              </w:rPr>
            </w:pPr>
            <w:r w:rsidRPr="00325BF8">
              <w:rPr>
                <w:sz w:val="24"/>
                <w:szCs w:val="24"/>
              </w:rPr>
              <w:t>-</w:t>
            </w:r>
            <w:r w:rsidR="00687350" w:rsidRPr="00325BF8">
              <w:rPr>
                <w:sz w:val="24"/>
                <w:szCs w:val="24"/>
              </w:rPr>
              <w:t xml:space="preserve"> </w:t>
            </w:r>
            <w:r w:rsidR="00687350" w:rsidRPr="00325BF8">
              <w:rPr>
                <w:sz w:val="24"/>
                <w:szCs w:val="24"/>
                <w:lang w:eastAsia="en-US"/>
              </w:rPr>
              <w:t xml:space="preserve">об условиях формирования личности, свободе и ответственности за </w:t>
            </w:r>
            <w:r w:rsidR="00687350" w:rsidRPr="00325BF8">
              <w:rPr>
                <w:sz w:val="24"/>
                <w:szCs w:val="24"/>
                <w:lang w:eastAsia="en-US"/>
              </w:rPr>
              <w:lastRenderedPageBreak/>
              <w:t>сохранение жизни, культуры, окружающей среды;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785AD6" w:rsidRPr="00F24E24" w:rsidTr="001836C0">
        <w:trPr>
          <w:trHeight w:val="573"/>
        </w:trPr>
        <w:tc>
          <w:tcPr>
            <w:tcW w:w="2785" w:type="dxa"/>
          </w:tcPr>
          <w:p w:rsidR="00785AD6" w:rsidRPr="00325BF8" w:rsidRDefault="00785AD6" w:rsidP="00325BF8">
            <w:pPr>
              <w:jc w:val="both"/>
              <w:rPr>
                <w:sz w:val="24"/>
                <w:szCs w:val="24"/>
              </w:rPr>
            </w:pPr>
            <w:r w:rsidRPr="00325BF8">
              <w:rPr>
                <w:sz w:val="24"/>
                <w:szCs w:val="24"/>
              </w:rPr>
              <w:lastRenderedPageBreak/>
              <w:t xml:space="preserve">- </w:t>
            </w:r>
            <w:r w:rsidR="00687350" w:rsidRPr="00325BF8">
              <w:rPr>
                <w:sz w:val="24"/>
                <w:szCs w:val="24"/>
                <w:lang w:eastAsia="en-US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785AD6" w:rsidRPr="00F24E24" w:rsidTr="001836C0">
        <w:tc>
          <w:tcPr>
            <w:tcW w:w="2785" w:type="dxa"/>
          </w:tcPr>
          <w:p w:rsidR="00785AD6" w:rsidRPr="00325BF8" w:rsidRDefault="00785AD6" w:rsidP="00325BF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350" w:rsidRPr="00325BF8">
              <w:rPr>
                <w:rFonts w:ascii="Times New Roman" w:hAnsi="Times New Roman"/>
                <w:sz w:val="24"/>
                <w:szCs w:val="24"/>
                <w:lang w:eastAsia="en-US"/>
              </w:rPr>
              <w:t>общечеловеческие ценности, как основа поведения в коллективе, команде.</w:t>
            </w:r>
          </w:p>
        </w:tc>
        <w:tc>
          <w:tcPr>
            <w:tcW w:w="3223" w:type="dxa"/>
            <w:vMerge/>
          </w:tcPr>
          <w:p w:rsidR="00785AD6" w:rsidRPr="00CA5078" w:rsidRDefault="00785AD6" w:rsidP="00183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85AD6" w:rsidRPr="006A21FD" w:rsidRDefault="00785AD6" w:rsidP="001836C0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785AD6" w:rsidRDefault="00785AD6" w:rsidP="00785AD6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DD1955" w:rsidRDefault="00DD1955" w:rsidP="00785AD6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DD1955" w:rsidSect="00785AD6">
      <w:pgSz w:w="11899" w:h="16838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86" w:rsidRDefault="00E05C86" w:rsidP="006E118D">
      <w:r>
        <w:separator/>
      </w:r>
    </w:p>
  </w:endnote>
  <w:endnote w:type="continuationSeparator" w:id="0">
    <w:p w:rsidR="00E05C86" w:rsidRDefault="00E05C8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53" w:rsidRPr="006E118D" w:rsidRDefault="00DC4C53">
    <w:pPr>
      <w:pStyle w:val="a8"/>
      <w:jc w:val="right"/>
      <w:rPr>
        <w:sz w:val="24"/>
      </w:rPr>
    </w:pPr>
  </w:p>
  <w:p w:rsidR="00DC4C53" w:rsidRDefault="00DC4C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86" w:rsidRDefault="00E05C86" w:rsidP="006E118D">
      <w:r>
        <w:separator/>
      </w:r>
    </w:p>
  </w:footnote>
  <w:footnote w:type="continuationSeparator" w:id="0">
    <w:p w:rsidR="00E05C86" w:rsidRDefault="00E05C86" w:rsidP="006E118D">
      <w:r>
        <w:continuationSeparator/>
      </w:r>
    </w:p>
  </w:footnote>
  <w:footnote w:id="1">
    <w:p w:rsidR="00785AD6" w:rsidRPr="00601C58" w:rsidRDefault="00785AD6" w:rsidP="00785AD6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07BE"/>
    <w:rsid w:val="000A71FB"/>
    <w:rsid w:val="000C7C50"/>
    <w:rsid w:val="000E67E0"/>
    <w:rsid w:val="000F0439"/>
    <w:rsid w:val="000F130D"/>
    <w:rsid w:val="001168DD"/>
    <w:rsid w:val="00122B2D"/>
    <w:rsid w:val="001304CB"/>
    <w:rsid w:val="001550BF"/>
    <w:rsid w:val="00180703"/>
    <w:rsid w:val="001874AF"/>
    <w:rsid w:val="0019659B"/>
    <w:rsid w:val="00196944"/>
    <w:rsid w:val="001A2B9C"/>
    <w:rsid w:val="001B77B0"/>
    <w:rsid w:val="001C27A1"/>
    <w:rsid w:val="001C4CB5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8487B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246A5"/>
    <w:rsid w:val="00325BF8"/>
    <w:rsid w:val="00336072"/>
    <w:rsid w:val="00336E29"/>
    <w:rsid w:val="00344CE3"/>
    <w:rsid w:val="00376132"/>
    <w:rsid w:val="00380509"/>
    <w:rsid w:val="00381156"/>
    <w:rsid w:val="00391EC0"/>
    <w:rsid w:val="003A5FA8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B016A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C4406"/>
    <w:rsid w:val="005D029D"/>
    <w:rsid w:val="00601542"/>
    <w:rsid w:val="00601C58"/>
    <w:rsid w:val="006034E8"/>
    <w:rsid w:val="00616C10"/>
    <w:rsid w:val="00624698"/>
    <w:rsid w:val="00630825"/>
    <w:rsid w:val="006352E3"/>
    <w:rsid w:val="006419EE"/>
    <w:rsid w:val="006452DD"/>
    <w:rsid w:val="0065750B"/>
    <w:rsid w:val="00666393"/>
    <w:rsid w:val="00667EE2"/>
    <w:rsid w:val="00687350"/>
    <w:rsid w:val="00691A54"/>
    <w:rsid w:val="00692305"/>
    <w:rsid w:val="006A3EF4"/>
    <w:rsid w:val="006B1BD0"/>
    <w:rsid w:val="006B3360"/>
    <w:rsid w:val="006B3CA2"/>
    <w:rsid w:val="006B72CD"/>
    <w:rsid w:val="006B7499"/>
    <w:rsid w:val="006C1F6D"/>
    <w:rsid w:val="006D1280"/>
    <w:rsid w:val="006D46C8"/>
    <w:rsid w:val="006D692F"/>
    <w:rsid w:val="006D6FAD"/>
    <w:rsid w:val="006E118D"/>
    <w:rsid w:val="006E1DDB"/>
    <w:rsid w:val="006E2359"/>
    <w:rsid w:val="006E633E"/>
    <w:rsid w:val="006E7B13"/>
    <w:rsid w:val="006F127D"/>
    <w:rsid w:val="00715328"/>
    <w:rsid w:val="0072620E"/>
    <w:rsid w:val="00731AD4"/>
    <w:rsid w:val="00760881"/>
    <w:rsid w:val="00761D0F"/>
    <w:rsid w:val="00763C18"/>
    <w:rsid w:val="00771EF7"/>
    <w:rsid w:val="007729B8"/>
    <w:rsid w:val="00785AD6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429A0"/>
    <w:rsid w:val="008549EE"/>
    <w:rsid w:val="008575C6"/>
    <w:rsid w:val="00867BA3"/>
    <w:rsid w:val="00873E08"/>
    <w:rsid w:val="00887408"/>
    <w:rsid w:val="00891AB8"/>
    <w:rsid w:val="00891F80"/>
    <w:rsid w:val="008A5B68"/>
    <w:rsid w:val="008B6226"/>
    <w:rsid w:val="008D0839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D18FB"/>
    <w:rsid w:val="009E2F89"/>
    <w:rsid w:val="009E4A6D"/>
    <w:rsid w:val="00A14869"/>
    <w:rsid w:val="00A257E9"/>
    <w:rsid w:val="00A26B1B"/>
    <w:rsid w:val="00A332FA"/>
    <w:rsid w:val="00A35CE2"/>
    <w:rsid w:val="00A45195"/>
    <w:rsid w:val="00A51ED5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63678"/>
    <w:rsid w:val="00B77A14"/>
    <w:rsid w:val="00B8715C"/>
    <w:rsid w:val="00B93952"/>
    <w:rsid w:val="00BA054D"/>
    <w:rsid w:val="00BC42E6"/>
    <w:rsid w:val="00BE5381"/>
    <w:rsid w:val="00BE65A5"/>
    <w:rsid w:val="00BF3950"/>
    <w:rsid w:val="00BF43FD"/>
    <w:rsid w:val="00C30AF7"/>
    <w:rsid w:val="00C35D8B"/>
    <w:rsid w:val="00C4354E"/>
    <w:rsid w:val="00C54D8B"/>
    <w:rsid w:val="00C553A0"/>
    <w:rsid w:val="00C7028D"/>
    <w:rsid w:val="00C859E2"/>
    <w:rsid w:val="00C8687F"/>
    <w:rsid w:val="00C95632"/>
    <w:rsid w:val="00CA5078"/>
    <w:rsid w:val="00CA6DC7"/>
    <w:rsid w:val="00CA7C45"/>
    <w:rsid w:val="00CD3035"/>
    <w:rsid w:val="00CE5806"/>
    <w:rsid w:val="00CF5C4E"/>
    <w:rsid w:val="00D038D4"/>
    <w:rsid w:val="00D06089"/>
    <w:rsid w:val="00D24EC6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D1955"/>
    <w:rsid w:val="00DF0879"/>
    <w:rsid w:val="00DF3F3E"/>
    <w:rsid w:val="00E05C86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B8C"/>
    <w:rsid w:val="00E860E5"/>
    <w:rsid w:val="00EB68C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75BB9"/>
    <w:rsid w:val="00F83665"/>
    <w:rsid w:val="00F93E8F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D83B894"/>
  <w15:docId w15:val="{827DE636-0DFA-4FB1-866D-6C213A4D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785AD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D574-03E6-4D93-9F68-4AAC6F7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50</cp:revision>
  <cp:lastPrinted>2019-04-04T07:59:00Z</cp:lastPrinted>
  <dcterms:created xsi:type="dcterms:W3CDTF">2018-09-04T08:12:00Z</dcterms:created>
  <dcterms:modified xsi:type="dcterms:W3CDTF">2019-11-26T04:46:00Z</dcterms:modified>
</cp:coreProperties>
</file>